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677" w:val="center"/>
          <w:tab w:leader="none" w:pos="4956" w:val="left"/>
          <w:tab w:leader="none" w:pos="8357" w:val="left"/>
        </w:tabs>
        <w:ind/>
        <w:jc w:val="center"/>
        <w:rPr>
          <w:b w:val="1"/>
          <w:sz w:val="32"/>
        </w:rPr>
      </w:pPr>
    </w:p>
    <w:p w14:paraId="02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ЛЕНИНСКОГО СЕЛЬСКОГО ПОСЕЛЕНИЯ</w:t>
      </w:r>
    </w:p>
    <w:p w14:paraId="06000000">
      <w:pPr>
        <w:ind/>
        <w:jc w:val="center"/>
        <w:rPr>
          <w:b w:val="1"/>
          <w:color w:val="000000"/>
          <w:sz w:val="32"/>
        </w:rPr>
      </w:pPr>
    </w:p>
    <w:p w14:paraId="07000000"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РАСПОРЯЖЕНИЕ</w:t>
      </w:r>
    </w:p>
    <w:p w14:paraId="08000000">
      <w:pPr>
        <w:pStyle w:val="Style_1"/>
        <w:spacing w:after="0" w:before="0"/>
        <w:ind w:firstLine="0" w:left="0"/>
        <w:jc w:val="center"/>
        <w:rPr>
          <w:b w:val="1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44"/>
        <w:gridCol w:w="3344"/>
        <w:gridCol w:w="2948"/>
      </w:tblGrid>
      <w:tr>
        <w:tc>
          <w:tcPr>
            <w:tcW w:type="dxa" w:w="334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9000000">
            <w:pPr>
              <w:pStyle w:val="Style_1"/>
              <w:spacing w:after="0" w:before="0"/>
              <w:ind w:firstLine="0" w:left="0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12</w:t>
            </w:r>
            <w:r>
              <w:rPr>
                <w:b w:val="1"/>
                <w:sz w:val="28"/>
              </w:rPr>
              <w:t>.09.2023</w:t>
            </w:r>
            <w:r>
              <w:rPr>
                <w:b w:val="1"/>
                <w:sz w:val="28"/>
              </w:rPr>
              <w:t>г.</w:t>
            </w:r>
          </w:p>
        </w:tc>
        <w:tc>
          <w:tcPr>
            <w:tcW w:type="dxa" w:w="334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A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49</w:t>
            </w:r>
          </w:p>
        </w:tc>
        <w:tc>
          <w:tcPr>
            <w:tcW w:type="dxa" w:w="294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B000000">
            <w:pPr>
              <w:pStyle w:val="Style_1"/>
              <w:spacing w:after="0" w:before="0"/>
              <w:ind w:firstLine="0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х.Ленинский</w:t>
            </w:r>
          </w:p>
        </w:tc>
      </w:tr>
    </w:tbl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проведении оперативной оценки 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>состояния зеленых насаждений</w:t>
      </w:r>
    </w:p>
    <w:p w14:paraId="0F000000">
      <w:pPr>
        <w:ind/>
        <w:jc w:val="both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В соответствии с Областным законом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</w:r>
      <w:r>
        <w:rPr>
          <w:sz w:val="28"/>
        </w:rPr>
        <w:t>, постанов</w:t>
      </w:r>
      <w:r>
        <w:rPr>
          <w:sz w:val="28"/>
        </w:rPr>
        <w:t>лением Администрации Ленинского</w:t>
      </w:r>
      <w:r>
        <w:rPr>
          <w:sz w:val="28"/>
        </w:rPr>
        <w:t xml:space="preserve"> с</w:t>
      </w:r>
      <w:r>
        <w:rPr>
          <w:sz w:val="28"/>
        </w:rPr>
        <w:t xml:space="preserve">ельского поселения от 12.09.2023 </w:t>
      </w:r>
      <w:r>
        <w:rPr>
          <w:sz w:val="28"/>
        </w:rPr>
        <w:t>г</w:t>
      </w:r>
      <w:r>
        <w:rPr>
          <w:sz w:val="28"/>
        </w:rPr>
        <w:t>. № 102</w:t>
      </w:r>
      <w:r>
        <w:rPr>
          <w:sz w:val="28"/>
        </w:rPr>
        <w:t xml:space="preserve"> «</w:t>
      </w:r>
      <w:r>
        <w:rPr>
          <w:sz w:val="28"/>
        </w:rPr>
        <w:t>Об утверждении Порядка охраны зеленых насаждений в насел</w:t>
      </w:r>
      <w:r>
        <w:rPr>
          <w:sz w:val="28"/>
        </w:rPr>
        <w:t>енных пунктах Ленинского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 xml:space="preserve"> с целью оперативной оценки состояния зеленых насаждений</w:t>
      </w:r>
    </w:p>
    <w:p w14:paraId="11000000">
      <w:pPr>
        <w:ind/>
        <w:jc w:val="both"/>
        <w:rPr>
          <w:sz w:val="28"/>
        </w:rPr>
      </w:pPr>
    </w:p>
    <w:p w14:paraId="12000000">
      <w:pPr>
        <w:pStyle w:val="Style_3"/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Провести оперативную оценку состояния зеленых  насаждений территории </w:t>
      </w:r>
      <w:r>
        <w:rPr>
          <w:sz w:val="28"/>
        </w:rPr>
        <w:t>Ленинского сельского поселения</w:t>
      </w:r>
      <w:r>
        <w:rPr>
          <w:sz w:val="28"/>
        </w:rPr>
        <w:t xml:space="preserve"> в срок</w:t>
      </w:r>
      <w:r>
        <w:rPr>
          <w:sz w:val="28"/>
        </w:rPr>
        <w:t xml:space="preserve"> до 13.09.2023 </w:t>
      </w:r>
      <w:r>
        <w:rPr>
          <w:sz w:val="28"/>
        </w:rPr>
        <w:t>г.</w:t>
      </w:r>
    </w:p>
    <w:p w14:paraId="13000000">
      <w:pPr>
        <w:pStyle w:val="Style_3"/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Создать комиссию по оценке состояния зеленых насаждений согласно приложе</w:t>
      </w:r>
      <w:r>
        <w:rPr>
          <w:sz w:val="28"/>
        </w:rPr>
        <w:t>нию</w:t>
      </w:r>
      <w:r>
        <w:rPr>
          <w:sz w:val="28"/>
        </w:rPr>
        <w:t xml:space="preserve"> 1 к настоящему распоряжению.</w:t>
      </w:r>
    </w:p>
    <w:p w14:paraId="14000000">
      <w:pPr>
        <w:pStyle w:val="Style_3"/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Утвердить Положение о комиссии по оценке зеленых насажден</w:t>
      </w:r>
      <w:r>
        <w:rPr>
          <w:sz w:val="28"/>
        </w:rPr>
        <w:t>ий при Администрации Ленинского</w:t>
      </w:r>
      <w:r>
        <w:rPr>
          <w:sz w:val="28"/>
        </w:rPr>
        <w:t xml:space="preserve"> сельского поселения согласно приложению 2 к настоящему распоряжению.</w:t>
      </w:r>
    </w:p>
    <w:p w14:paraId="15000000">
      <w:pPr>
        <w:pStyle w:val="Style_3"/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Результаты оперативной оценки состояния зеленых насаждений оформить актом оценки зеленых насаждений по форме согласно приложению 2 к постановлению №</w:t>
      </w:r>
      <w:r>
        <w:rPr>
          <w:sz w:val="28"/>
        </w:rPr>
        <w:t xml:space="preserve"> 102</w:t>
      </w:r>
      <w:r>
        <w:rPr>
          <w:sz w:val="28"/>
        </w:rPr>
        <w:t xml:space="preserve"> от 12.09.2023 </w:t>
      </w:r>
      <w:r>
        <w:rPr>
          <w:sz w:val="28"/>
        </w:rPr>
        <w:t>г «</w:t>
      </w:r>
      <w:r>
        <w:rPr>
          <w:sz w:val="28"/>
        </w:rPr>
        <w:t>Об утверждении Порядка охраны зеленых насаждений в насел</w:t>
      </w:r>
      <w:r>
        <w:rPr>
          <w:sz w:val="28"/>
        </w:rPr>
        <w:t>енных пунктах Ленинского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. К акту оценки состояния зеленых насаждений приложить заключение о возможности и условиях пересадки деревьев.</w:t>
      </w:r>
    </w:p>
    <w:p w14:paraId="16000000">
      <w:pPr>
        <w:pStyle w:val="Style_3"/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Контроль за</w:t>
      </w:r>
      <w:r>
        <w:rPr>
          <w:sz w:val="28"/>
        </w:rPr>
        <w:t xml:space="preserve"> исполнением распоряжения оставляю за собой.</w:t>
      </w:r>
    </w:p>
    <w:p w14:paraId="17000000">
      <w:pPr>
        <w:pStyle w:val="Style_3"/>
        <w:ind/>
        <w:jc w:val="both"/>
        <w:rPr>
          <w:sz w:val="28"/>
        </w:rPr>
      </w:pPr>
    </w:p>
    <w:p w14:paraId="18000000">
      <w:pPr>
        <w:pStyle w:val="Style_3"/>
        <w:ind/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 xml:space="preserve"> Ленинского</w:t>
      </w:r>
    </w:p>
    <w:p w14:paraId="19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</w:t>
      </w:r>
      <w:r>
        <w:rPr>
          <w:sz w:val="28"/>
        </w:rPr>
        <w:t xml:space="preserve">                               О.И.Фурсова</w:t>
      </w:r>
    </w:p>
    <w:p w14:paraId="1A000000">
      <w:pPr>
        <w:pStyle w:val="Style_3"/>
        <w:ind/>
        <w:jc w:val="both"/>
        <w:rPr>
          <w:sz w:val="28"/>
        </w:rPr>
      </w:pPr>
    </w:p>
    <w:p w14:paraId="1B000000">
      <w:pPr>
        <w:pStyle w:val="Style_3"/>
        <w:ind/>
        <w:jc w:val="both"/>
        <w:rPr>
          <w:sz w:val="28"/>
        </w:rPr>
      </w:pPr>
    </w:p>
    <w:p w14:paraId="1C000000">
      <w:pPr>
        <w:pStyle w:val="Style_3"/>
        <w:ind/>
        <w:jc w:val="both"/>
        <w:rPr>
          <w:sz w:val="28"/>
        </w:rPr>
      </w:pPr>
    </w:p>
    <w:p w14:paraId="1D000000">
      <w:pPr>
        <w:pStyle w:val="Style_3"/>
        <w:ind/>
        <w:jc w:val="both"/>
        <w:rPr>
          <w:sz w:val="28"/>
        </w:rPr>
      </w:pPr>
    </w:p>
    <w:p w14:paraId="1E000000">
      <w:pPr>
        <w:pStyle w:val="Style_3"/>
        <w:ind/>
        <w:jc w:val="both"/>
        <w:rPr>
          <w:sz w:val="28"/>
        </w:rPr>
      </w:pPr>
    </w:p>
    <w:p w14:paraId="1F000000">
      <w:pPr>
        <w:spacing w:line="276" w:lineRule="auto"/>
        <w:ind w:firstLine="709" w:left="0"/>
        <w:jc w:val="right"/>
      </w:pPr>
      <w:r>
        <w:t>п</w:t>
      </w:r>
      <w:r>
        <w:t>риложение 1</w:t>
      </w:r>
    </w:p>
    <w:p w14:paraId="20000000">
      <w:pPr>
        <w:spacing w:line="276" w:lineRule="auto"/>
        <w:ind w:firstLine="709" w:left="0"/>
        <w:jc w:val="right"/>
      </w:pPr>
      <w:r>
        <w:t>к распоряжению Администрации</w:t>
      </w:r>
    </w:p>
    <w:p w14:paraId="21000000">
      <w:pPr>
        <w:spacing w:line="276" w:lineRule="auto"/>
        <w:ind w:firstLine="709" w:left="0"/>
        <w:jc w:val="right"/>
      </w:pPr>
      <w:r>
        <w:t>Ленинского</w:t>
      </w:r>
      <w:r>
        <w:t xml:space="preserve"> сельского поселения</w:t>
      </w:r>
    </w:p>
    <w:p w14:paraId="22000000">
      <w:pPr>
        <w:spacing w:line="276" w:lineRule="auto"/>
        <w:ind w:firstLine="709" w:left="0"/>
        <w:jc w:val="right"/>
      </w:pPr>
      <w:r>
        <w:t>от 12</w:t>
      </w:r>
      <w:r>
        <w:t>.09.2023 г.</w:t>
      </w:r>
      <w:r>
        <w:t xml:space="preserve">  № 49</w:t>
      </w:r>
    </w:p>
    <w:p w14:paraId="23000000">
      <w:pPr>
        <w:spacing w:line="276" w:lineRule="auto"/>
        <w:ind w:firstLine="709" w:left="0"/>
        <w:jc w:val="center"/>
        <w:rPr>
          <w:sz w:val="28"/>
        </w:rPr>
      </w:pPr>
    </w:p>
    <w:p w14:paraId="24000000">
      <w:pPr>
        <w:spacing w:line="276" w:lineRule="auto"/>
        <w:ind w:firstLine="709" w:left="0"/>
        <w:jc w:val="center"/>
        <w:rPr>
          <w:sz w:val="28"/>
        </w:rPr>
      </w:pPr>
    </w:p>
    <w:p w14:paraId="25000000">
      <w:pPr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Состав комиссии</w:t>
      </w:r>
    </w:p>
    <w:p w14:paraId="26000000">
      <w:pPr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по оценке зеленых насажден</w:t>
      </w:r>
      <w:r>
        <w:rPr>
          <w:sz w:val="28"/>
        </w:rPr>
        <w:t xml:space="preserve">ий при Администрации </w:t>
      </w:r>
    </w:p>
    <w:p w14:paraId="27000000">
      <w:pPr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 xml:space="preserve">Ленинского </w:t>
      </w:r>
      <w:r>
        <w:rPr>
          <w:sz w:val="28"/>
        </w:rPr>
        <w:t>сельского поселения</w:t>
      </w:r>
    </w:p>
    <w:p w14:paraId="28000000">
      <w:pPr>
        <w:spacing w:line="276" w:lineRule="auto"/>
        <w:ind w:firstLine="709" w:left="0"/>
        <w:jc w:val="center"/>
        <w:rPr>
          <w:sz w:val="28"/>
        </w:rPr>
      </w:pPr>
    </w:p>
    <w:tbl>
      <w:tblPr>
        <w:tblStyle w:val="Style_4"/>
        <w:tblLayout w:type="fixed"/>
      </w:tblPr>
      <w:tblGrid>
        <w:gridCol w:w="880"/>
        <w:gridCol w:w="4217"/>
        <w:gridCol w:w="4540"/>
      </w:tblGrid>
      <w:tr>
        <w:tc>
          <w:tcPr>
            <w:tcW w:type="dxa" w:w="880"/>
            <w:tcBorders>
              <w:right w:color="000000" w:sz="4" w:val="single"/>
            </w:tcBorders>
          </w:tcPr>
          <w:p w14:paraId="29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type="dxa" w:w="4217"/>
            <w:tcBorders>
              <w:left w:color="000000" w:sz="4" w:val="single"/>
            </w:tcBorders>
          </w:tcPr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type="dxa" w:w="4540"/>
          </w:tcPr>
          <w:p w14:paraId="2B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>
        <w:tc>
          <w:tcPr>
            <w:tcW w:type="dxa" w:w="880"/>
            <w:tcBorders>
              <w:right w:color="000000" w:sz="4" w:val="single"/>
            </w:tcBorders>
          </w:tcPr>
          <w:p w14:paraId="2C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217"/>
            <w:tcBorders>
              <w:left w:color="000000" w:sz="4" w:val="single"/>
            </w:tcBorders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Фурсова Ольга Игоревна</w:t>
            </w:r>
            <w:r>
              <w:rPr>
                <w:sz w:val="28"/>
              </w:rPr>
              <w:t>, председатель комиссии</w:t>
            </w:r>
          </w:p>
        </w:tc>
        <w:tc>
          <w:tcPr>
            <w:tcW w:type="dxa" w:w="4540"/>
          </w:tcPr>
          <w:p w14:paraId="2E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Ленинского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880"/>
            <w:tcBorders>
              <w:right w:color="000000" w:sz="4" w:val="single"/>
            </w:tcBorders>
          </w:tcPr>
          <w:p w14:paraId="2F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217"/>
            <w:tcBorders>
              <w:left w:color="000000" w:sz="4" w:val="single"/>
            </w:tcBorders>
          </w:tcPr>
          <w:p w14:paraId="30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Сидоренко Ольга Евгеньевна</w:t>
            </w:r>
            <w:r>
              <w:rPr>
                <w:sz w:val="28"/>
              </w:rPr>
              <w:t>, член комиссии</w:t>
            </w:r>
          </w:p>
        </w:tc>
        <w:tc>
          <w:tcPr>
            <w:tcW w:type="dxa" w:w="4540"/>
          </w:tcPr>
          <w:p w14:paraId="31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едущий</w:t>
            </w:r>
            <w:r>
              <w:rPr>
                <w:sz w:val="28"/>
              </w:rPr>
              <w:t xml:space="preserve"> специалист по земельным  и имущественным</w:t>
            </w:r>
            <w:r>
              <w:rPr>
                <w:sz w:val="28"/>
              </w:rPr>
              <w:t xml:space="preserve"> отношениям </w:t>
            </w:r>
            <w:r>
              <w:rPr>
                <w:sz w:val="28"/>
              </w:rPr>
              <w:t>Администрации Ленинского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32000000">
            <w:pPr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880"/>
            <w:tcBorders>
              <w:right w:color="000000" w:sz="4" w:val="single"/>
            </w:tcBorders>
          </w:tcPr>
          <w:p w14:paraId="33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217"/>
            <w:tcBorders>
              <w:left w:color="000000" w:sz="4" w:val="single"/>
            </w:tcBorders>
          </w:tcPr>
          <w:p w14:paraId="34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Шкурина Елена Александровна</w:t>
            </w:r>
            <w:r>
              <w:rPr>
                <w:sz w:val="28"/>
              </w:rPr>
              <w:t>, член комиссии</w:t>
            </w:r>
          </w:p>
        </w:tc>
        <w:tc>
          <w:tcPr>
            <w:tcW w:type="dxa" w:w="4540"/>
          </w:tcPr>
          <w:p w14:paraId="35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Главный специалист по правовой и кадровой работе </w:t>
            </w:r>
            <w:r>
              <w:rPr>
                <w:sz w:val="28"/>
              </w:rPr>
              <w:t>Администрации Ленинского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36000000">
            <w:pPr>
              <w:spacing w:line="276" w:lineRule="auto"/>
              <w:ind/>
              <w:rPr>
                <w:sz w:val="28"/>
              </w:rPr>
            </w:pPr>
          </w:p>
        </w:tc>
      </w:tr>
      <w:tr>
        <w:tc>
          <w:tcPr>
            <w:tcW w:type="dxa" w:w="880"/>
            <w:tcBorders>
              <w:right w:color="000000" w:sz="4" w:val="single"/>
            </w:tcBorders>
          </w:tcPr>
          <w:p w14:paraId="37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217"/>
            <w:tcBorders>
              <w:left w:color="000000" w:sz="4" w:val="single"/>
            </w:tcBorders>
          </w:tcPr>
          <w:p w14:paraId="38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Фоменко Ольга Николаевна</w:t>
            </w:r>
            <w:r>
              <w:rPr>
                <w:sz w:val="28"/>
              </w:rPr>
              <w:t>, член комиссии</w:t>
            </w:r>
          </w:p>
        </w:tc>
        <w:tc>
          <w:tcPr>
            <w:tcW w:type="dxa" w:w="4540"/>
          </w:tcPr>
          <w:p w14:paraId="39000000">
            <w:pPr>
              <w:spacing w:after="0" w:line="276" w:lineRule="auto"/>
              <w:ind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едущий</w:t>
            </w:r>
            <w:r>
              <w:rPr>
                <w:sz w:val="28"/>
              </w:rPr>
              <w:t xml:space="preserve"> специалист по муниципальному хозяйству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 Ленинского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880"/>
            <w:tcBorders>
              <w:right w:color="000000" w:sz="4" w:val="single"/>
            </w:tcBorders>
          </w:tcPr>
          <w:p w14:paraId="3A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217"/>
            <w:tcBorders>
              <w:left w:color="000000" w:sz="4" w:val="single"/>
            </w:tcBorders>
          </w:tcPr>
          <w:p w14:paraId="3B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Науменко Мария Олеговна, (по согласованию), член комиссии</w:t>
            </w:r>
          </w:p>
        </w:tc>
        <w:tc>
          <w:tcPr>
            <w:tcW w:type="dxa" w:w="4540"/>
          </w:tcPr>
          <w:p w14:paraId="3C000000">
            <w:pPr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епута</w:t>
            </w:r>
            <w:r>
              <w:rPr>
                <w:sz w:val="28"/>
              </w:rPr>
              <w:t xml:space="preserve">т Собрания депутатов Ленинского </w:t>
            </w:r>
            <w:r>
              <w:rPr>
                <w:sz w:val="28"/>
              </w:rPr>
              <w:t>сельского поселения</w:t>
            </w:r>
          </w:p>
        </w:tc>
      </w:tr>
      <w:tr>
        <w:tc>
          <w:tcPr>
            <w:tcW w:type="dxa" w:w="880"/>
          </w:tcPr>
          <w:p w14:paraId="3D000000">
            <w:r>
              <w:t xml:space="preserve">    6</w:t>
            </w:r>
          </w:p>
        </w:tc>
        <w:tc>
          <w:tcPr>
            <w:tcW w:type="dxa" w:w="4217"/>
            <w:tcBorders>
              <w:top w:sz="4" w:themeColor="text1" w:val="single"/>
              <w:left w:color="000000" w:sz="4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76" w:lineRule="auto"/>
              <w:ind/>
              <w:rPr>
                <w:sz w:val="28"/>
              </w:rPr>
            </w:pPr>
            <w:r>
              <w:rPr>
                <w:sz w:val="28"/>
              </w:rPr>
              <w:t>Варченко Ирина Николаевна</w:t>
            </w:r>
            <w:r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>, член комиссии</w:t>
            </w:r>
          </w:p>
        </w:tc>
        <w:tc>
          <w:tcPr>
            <w:tcW w:type="dxa" w:w="454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76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учитель биологии </w:t>
            </w:r>
            <w:r>
              <w:rPr>
                <w:sz w:val="28"/>
              </w:rPr>
              <w:t xml:space="preserve">МБОУ </w:t>
            </w:r>
            <w:r>
              <w:rPr>
                <w:sz w:val="28"/>
              </w:rPr>
              <w:t>Зимовниковской</w:t>
            </w:r>
            <w:r>
              <w:rPr>
                <w:sz w:val="28"/>
              </w:rPr>
              <w:t xml:space="preserve"> СОШ</w:t>
            </w:r>
            <w:r>
              <w:rPr>
                <w:sz w:val="28"/>
              </w:rPr>
              <w:t xml:space="preserve"> № 10</w:t>
            </w:r>
          </w:p>
        </w:tc>
      </w:tr>
    </w:tbl>
    <w:p w14:paraId="40000000">
      <w:pPr>
        <w:spacing w:line="276" w:lineRule="auto"/>
        <w:ind w:firstLine="709" w:left="0"/>
        <w:jc w:val="center"/>
        <w:rPr>
          <w:sz w:val="28"/>
        </w:rPr>
      </w:pPr>
    </w:p>
    <w:p w14:paraId="41000000">
      <w:pPr>
        <w:spacing w:line="276" w:lineRule="auto"/>
        <w:ind w:firstLine="709" w:left="0"/>
        <w:jc w:val="center"/>
      </w:pPr>
    </w:p>
    <w:p w14:paraId="42000000">
      <w:pPr>
        <w:spacing w:line="276" w:lineRule="auto"/>
        <w:ind w:firstLine="709" w:left="0"/>
        <w:jc w:val="center"/>
      </w:pPr>
    </w:p>
    <w:p w14:paraId="43000000">
      <w:pPr>
        <w:spacing w:line="276" w:lineRule="auto"/>
        <w:ind w:firstLine="709" w:left="0"/>
        <w:jc w:val="center"/>
      </w:pPr>
    </w:p>
    <w:p w14:paraId="44000000">
      <w:pPr>
        <w:spacing w:line="276" w:lineRule="auto"/>
        <w:ind w:firstLine="709" w:left="0"/>
        <w:jc w:val="center"/>
      </w:pPr>
    </w:p>
    <w:p w14:paraId="45000000">
      <w:pPr>
        <w:spacing w:line="276" w:lineRule="auto"/>
        <w:ind w:firstLine="709" w:left="0"/>
        <w:jc w:val="center"/>
      </w:pPr>
    </w:p>
    <w:p w14:paraId="46000000">
      <w:pPr>
        <w:spacing w:line="276" w:lineRule="auto"/>
        <w:ind w:firstLine="709" w:left="0"/>
        <w:jc w:val="center"/>
      </w:pPr>
    </w:p>
    <w:p w14:paraId="47000000">
      <w:pPr>
        <w:spacing w:line="276" w:lineRule="auto"/>
        <w:ind w:firstLine="709" w:left="0"/>
        <w:jc w:val="center"/>
      </w:pPr>
    </w:p>
    <w:p w14:paraId="48000000">
      <w:pPr>
        <w:spacing w:line="276" w:lineRule="auto"/>
        <w:ind w:firstLine="709" w:left="0"/>
        <w:jc w:val="center"/>
      </w:pPr>
    </w:p>
    <w:p w14:paraId="49000000">
      <w:pPr>
        <w:spacing w:line="276" w:lineRule="auto"/>
        <w:ind w:firstLine="709" w:left="0"/>
        <w:jc w:val="center"/>
      </w:pPr>
    </w:p>
    <w:p w14:paraId="4A000000">
      <w:pPr>
        <w:spacing w:line="276" w:lineRule="auto"/>
        <w:ind w:firstLine="709" w:left="0"/>
        <w:jc w:val="center"/>
      </w:pPr>
    </w:p>
    <w:p w14:paraId="4B000000">
      <w:pPr>
        <w:spacing w:line="276" w:lineRule="auto"/>
        <w:ind w:firstLine="709" w:left="0"/>
        <w:jc w:val="center"/>
      </w:pPr>
    </w:p>
    <w:p w14:paraId="4C000000">
      <w:pPr>
        <w:spacing w:line="276" w:lineRule="auto"/>
        <w:ind w:firstLine="709" w:left="0"/>
        <w:jc w:val="right"/>
      </w:pPr>
    </w:p>
    <w:p w14:paraId="4D000000">
      <w:pPr>
        <w:spacing w:line="276" w:lineRule="auto"/>
        <w:ind w:firstLine="709" w:left="0"/>
        <w:jc w:val="right"/>
      </w:pPr>
      <w:r>
        <w:t>п</w:t>
      </w:r>
      <w:r>
        <w:t xml:space="preserve">риложение </w:t>
      </w:r>
      <w:r>
        <w:t>2</w:t>
      </w:r>
    </w:p>
    <w:p w14:paraId="4E000000">
      <w:pPr>
        <w:spacing w:line="276" w:lineRule="auto"/>
        <w:ind w:firstLine="709" w:left="0"/>
        <w:jc w:val="right"/>
      </w:pPr>
      <w:r>
        <w:t>к распоряжению Администрации</w:t>
      </w:r>
    </w:p>
    <w:p w14:paraId="4F000000">
      <w:pPr>
        <w:spacing w:line="276" w:lineRule="auto"/>
        <w:ind w:firstLine="709" w:left="0"/>
        <w:jc w:val="right"/>
      </w:pPr>
      <w:r>
        <w:t>Ленинского</w:t>
      </w:r>
      <w:r>
        <w:t xml:space="preserve"> сельского поселения</w:t>
      </w:r>
    </w:p>
    <w:p w14:paraId="50000000">
      <w:pPr>
        <w:spacing w:line="276" w:lineRule="auto"/>
        <w:ind w:firstLine="709" w:left="0"/>
        <w:jc w:val="right"/>
      </w:pPr>
      <w:r>
        <w:t xml:space="preserve">от  </w:t>
      </w:r>
      <w:r>
        <w:t>12</w:t>
      </w:r>
      <w:r>
        <w:t xml:space="preserve">.09.2023 </w:t>
      </w:r>
      <w:r>
        <w:t>г</w:t>
      </w:r>
      <w:r>
        <w:t>.</w:t>
      </w:r>
      <w:r>
        <w:t xml:space="preserve"> </w:t>
      </w:r>
      <w:r>
        <w:t>№ 49</w:t>
      </w:r>
    </w:p>
    <w:p w14:paraId="51000000">
      <w:pPr>
        <w:spacing w:line="276" w:lineRule="auto"/>
        <w:ind w:firstLine="709" w:left="0"/>
        <w:jc w:val="center"/>
      </w:pPr>
    </w:p>
    <w:p w14:paraId="52000000">
      <w:pPr>
        <w:spacing w:line="276" w:lineRule="auto"/>
        <w:ind w:firstLine="709" w:left="0"/>
        <w:jc w:val="center"/>
      </w:pPr>
    </w:p>
    <w:p w14:paraId="53000000">
      <w:pPr>
        <w:spacing w:line="276" w:lineRule="auto"/>
        <w:ind w:firstLine="709" w:left="0"/>
        <w:jc w:val="center"/>
      </w:pPr>
    </w:p>
    <w:p w14:paraId="54000000">
      <w:pPr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Положение о комиссии по обследованию зеленых насаждений</w:t>
      </w:r>
      <w:r>
        <w:rPr>
          <w:sz w:val="28"/>
        </w:rPr>
        <w:t xml:space="preserve"> при Администрации Ленинского</w:t>
      </w:r>
      <w:r>
        <w:rPr>
          <w:sz w:val="28"/>
        </w:rPr>
        <w:t xml:space="preserve"> сельского поселения</w:t>
      </w:r>
    </w:p>
    <w:p w14:paraId="55000000">
      <w:pPr>
        <w:spacing w:line="276" w:lineRule="auto"/>
        <w:ind w:firstLine="709" w:left="0"/>
        <w:jc w:val="center"/>
        <w:rPr>
          <w:sz w:val="28"/>
        </w:rPr>
      </w:pPr>
    </w:p>
    <w:p w14:paraId="56000000">
      <w:pPr>
        <w:ind w:firstLine="709" w:left="0"/>
        <w:jc w:val="center"/>
        <w:rPr>
          <w:sz w:val="28"/>
        </w:rPr>
      </w:pPr>
      <w:r>
        <w:rPr>
          <w:sz w:val="28"/>
        </w:rPr>
        <w:t>I</w:t>
      </w:r>
      <w:r>
        <w:rPr>
          <w:sz w:val="28"/>
        </w:rPr>
        <w:t>. Общие положения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>1. Комиссия по обследованию зеленых насаждений</w:t>
      </w:r>
      <w:r>
        <w:rPr>
          <w:sz w:val="28"/>
        </w:rPr>
        <w:t xml:space="preserve"> при Администрации Ленинского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(далее – Комиссия) создается как постоянно действующий коллегиальный орган.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>2. Комиссия создается с целью обследования зеленых насаждений (древесных, кустарниковых и травянистых растений естественного или искусственного происхождения), произрастающих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которые не разграничена.</w:t>
      </w: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Комиссия в своей деятельности руководствуется </w:t>
      </w:r>
      <w:r>
        <w:rPr>
          <w:sz w:val="28"/>
        </w:rPr>
        <w:t>Областным законом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</w:r>
      <w:r>
        <w:rPr>
          <w:sz w:val="28"/>
        </w:rPr>
        <w:t>, постанов</w:t>
      </w:r>
      <w:r>
        <w:rPr>
          <w:sz w:val="28"/>
        </w:rPr>
        <w:t>лением Администрации Ленинского</w:t>
      </w:r>
      <w:r>
        <w:rPr>
          <w:sz w:val="28"/>
        </w:rPr>
        <w:t xml:space="preserve"> с</w:t>
      </w:r>
      <w:r>
        <w:rPr>
          <w:sz w:val="28"/>
        </w:rPr>
        <w:t xml:space="preserve">ельского поселения от 12.09.2023 </w:t>
      </w:r>
      <w:r>
        <w:rPr>
          <w:sz w:val="28"/>
        </w:rPr>
        <w:t>г</w:t>
      </w:r>
      <w:r>
        <w:rPr>
          <w:sz w:val="28"/>
        </w:rPr>
        <w:t>. № 102</w:t>
      </w:r>
      <w:r>
        <w:rPr>
          <w:sz w:val="28"/>
        </w:rPr>
        <w:t xml:space="preserve"> «</w:t>
      </w:r>
      <w:r>
        <w:rPr>
          <w:sz w:val="28"/>
        </w:rPr>
        <w:t>Об утверждении Порядка охраны зеленых насаждений в насел</w:t>
      </w:r>
      <w:r>
        <w:rPr>
          <w:sz w:val="28"/>
        </w:rPr>
        <w:t>енных пунктах Ленинского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.</w:t>
      </w:r>
    </w:p>
    <w:p w14:paraId="5A000000">
      <w:pPr>
        <w:ind w:firstLine="709" w:left="0"/>
        <w:jc w:val="both"/>
        <w:rPr>
          <w:sz w:val="28"/>
        </w:rPr>
      </w:pPr>
    </w:p>
    <w:p w14:paraId="5B000000">
      <w:pPr>
        <w:ind w:firstLine="709" w:left="0"/>
        <w:jc w:val="center"/>
        <w:rPr>
          <w:sz w:val="28"/>
        </w:rPr>
      </w:pPr>
      <w:r>
        <w:rPr>
          <w:sz w:val="28"/>
        </w:rPr>
        <w:t>II</w:t>
      </w:r>
      <w:r>
        <w:rPr>
          <w:sz w:val="28"/>
        </w:rPr>
        <w:t>. Основная задача, функции, права и обязанности Комиссии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1. Основной задачей Комиссии является обследование зеленых насаждений и принятие решения о необходимости их сноса, обрезки, пересадки, посадки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которые не разграничена.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2. Функциями Комиссии являются: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обследование, оценка качественного состояния зеленых насаждений и определение мероприятий по их содержанию в соответствии с </w:t>
      </w:r>
      <w:r>
        <w:rPr>
          <w:sz w:val="28"/>
        </w:rPr>
        <w:t xml:space="preserve">рекомендациями и критериями оценки жизнеспособности зеленых насаждений, </w:t>
      </w:r>
      <w:r>
        <w:rPr>
          <w:sz w:val="28"/>
        </w:rPr>
        <w:t>согласно Приложению 1 к настоящему Положению;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2) отражение информации о необходимости сноса, пересадки или обрезки  зеленых насаждений на территории муниципального образования </w:t>
      </w:r>
      <w:r>
        <w:rPr>
          <w:sz w:val="28"/>
        </w:rPr>
        <w:t>«</w:t>
      </w:r>
      <w:r>
        <w:rPr>
          <w:sz w:val="28"/>
        </w:rPr>
        <w:t>Ленинское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 в Акте комиссионного обследования зеленых насаждений (далее – Акт обследования);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>3. В целях обследования зеленых насаждений Комиссия имеет право: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>1) в случае необходимости (в том числе определения назначения к сносу древесных зеленых насаждений, пораженных опасными болезнями и вредителями) привлекать соответствующих специалистов (экспертов), в случае определения произрастания зеленых насаждений с нарушением норм, на территориях специального назначения, в охранных зонах - привлекать представителей организаций, эксплуатирующих инженерные сети, представителей жилищно-эксплуатационных служб;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2) запрашивать в установленном порядке в органах и структурных подразделениях Администрации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необходимые документы, информацию и </w:t>
      </w:r>
      <w:r>
        <w:rPr>
          <w:sz w:val="28"/>
        </w:rPr>
        <w:t xml:space="preserve"> </w:t>
      </w:r>
      <w:r>
        <w:rPr>
          <w:sz w:val="28"/>
        </w:rPr>
        <w:t xml:space="preserve">материалы по вопросам, рассмотрение которых относится к функциям Комиссии; 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3)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функциям Комиссии. 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>4. Комиссия обязана: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>1)  соблюдать действующее законодательство Российской Федерации;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>2) обследовать зеленые насаждения в соответствии с п.п. 1 п.2 настоящего раздела.</w:t>
      </w:r>
    </w:p>
    <w:p w14:paraId="67000000">
      <w:pPr>
        <w:ind w:firstLine="709" w:left="0"/>
        <w:jc w:val="both"/>
        <w:rPr>
          <w:sz w:val="28"/>
        </w:rPr>
      </w:pPr>
    </w:p>
    <w:p w14:paraId="68000000">
      <w:pPr>
        <w:ind w:firstLine="709" w:left="0"/>
        <w:jc w:val="both"/>
        <w:rPr>
          <w:sz w:val="28"/>
        </w:rPr>
      </w:pPr>
    </w:p>
    <w:p w14:paraId="69000000">
      <w:pPr>
        <w:ind w:firstLine="709" w:left="0"/>
        <w:jc w:val="center"/>
        <w:rPr>
          <w:sz w:val="28"/>
        </w:rPr>
      </w:pPr>
      <w:r>
        <w:rPr>
          <w:sz w:val="28"/>
        </w:rPr>
        <w:t>III</w:t>
      </w:r>
      <w:r>
        <w:rPr>
          <w:sz w:val="28"/>
        </w:rPr>
        <w:t>. Порядок работы Комиссии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Комиссия действует в составе председателя Комиссии, </w:t>
      </w:r>
      <w:r>
        <w:rPr>
          <w:sz w:val="28"/>
        </w:rPr>
        <w:t xml:space="preserve">заместителя председателя </w:t>
      </w:r>
      <w:r>
        <w:rPr>
          <w:sz w:val="28"/>
        </w:rPr>
        <w:t xml:space="preserve">Комиссии, </w:t>
      </w:r>
      <w:r>
        <w:rPr>
          <w:sz w:val="28"/>
        </w:rPr>
        <w:t>членов Комиссии, секретаря.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>2. Руководство Комиссией осуществляет председатель Комиссии, а в его отсутствие - заместитель председателя Комиссии.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Основанием для работы Комиссии, рассмотрения вопроса о сносе, пересадке и посадке зеленых насаждений является заявление заинтересованного лица с указанием видов, количества, места произрастания и причин сноса, пересадки зеленых насаждений, произрастающих на территориях общего пользования, на земельных участках, находящихся в муниципальной собственности, на землях или земельных участках, государственная собственность на которые не разг</w:t>
      </w:r>
      <w:r>
        <w:rPr>
          <w:sz w:val="28"/>
        </w:rPr>
        <w:t>раничена на территории муниципального образования</w:t>
      </w:r>
      <w:r>
        <w:rPr>
          <w:sz w:val="28"/>
        </w:rPr>
        <w:t xml:space="preserve"> «</w:t>
      </w:r>
      <w:r>
        <w:rPr>
          <w:sz w:val="28"/>
        </w:rPr>
        <w:t>Ленинское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».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Секретарь Комиссии на основании поступивших в </w:t>
      </w:r>
      <w:r>
        <w:rPr>
          <w:sz w:val="28"/>
        </w:rPr>
        <w:t>Администрацию Ленинского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заявлений составляет план выезда Комиссии на обследование зеленых насаждений и представляет его на утверждение председателю Комиссии.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 Обследование зеленых насаждений, предполагаемых к сносу и (или) пересадке, осуществляется Комиссией в присутствии заявителя и иных заинтересованных лиц по предварительному согласованию. 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6. Решения Комиссии по определению мероприятий по содержанию зеленых насаждений принимаются большинством голосов членов Комиссии. </w:t>
      </w:r>
      <w:r>
        <w:rPr>
          <w:sz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. Секретарь Комиссии </w:t>
      </w:r>
      <w:r>
        <w:rPr>
          <w:sz w:val="28"/>
        </w:rPr>
        <w:t xml:space="preserve">по результатам </w:t>
      </w:r>
      <w:r>
        <w:rPr>
          <w:sz w:val="28"/>
        </w:rPr>
        <w:t xml:space="preserve"> обследования зеленых насаждений оформляет Акт обследования. </w:t>
      </w: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9. Председатель Комиссии утверждает Акт обследования и в течение 30 дней со дня подачи заявки направляет заявителю ответ о результатах работы Комиссии. </w:t>
      </w: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10. В случае проведения мероприятий по содержанию (сносу, пересадке, посадке, обрезке) зеленых насаждений за счет средств заявителя -  </w:t>
      </w:r>
      <w:r>
        <w:rPr>
          <w:sz w:val="28"/>
        </w:rPr>
        <w:t>Администрация Ленинского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выдает заявителю Акт обследования и письменное разрешение о проведении данных работ. </w:t>
      </w:r>
    </w:p>
    <w:p w14:paraId="73000000">
      <w:pPr>
        <w:ind w:firstLine="709" w:left="0"/>
        <w:jc w:val="center"/>
        <w:rPr>
          <w:sz w:val="28"/>
        </w:rPr>
      </w:pPr>
    </w:p>
    <w:p w14:paraId="74000000">
      <w:pPr>
        <w:spacing w:after="200" w:line="276" w:lineRule="auto"/>
        <w:ind/>
        <w:jc w:val="both"/>
        <w:rPr>
          <w:sz w:val="28"/>
        </w:rPr>
      </w:pPr>
    </w:p>
    <w:p w14:paraId="75000000">
      <w:pPr>
        <w:spacing w:after="200" w:line="276" w:lineRule="auto"/>
        <w:ind/>
        <w:rPr>
          <w:sz w:val="28"/>
        </w:rPr>
      </w:pPr>
      <w:r>
        <w:rPr>
          <w:sz w:val="28"/>
        </w:rPr>
        <w:br w:type="page"/>
      </w:r>
    </w:p>
    <w:p w14:paraId="76000000">
      <w:pPr>
        <w:widowControl w:val="0"/>
        <w:ind/>
        <w:jc w:val="right"/>
      </w:pPr>
      <w:r>
        <w:t xml:space="preserve">Приложение </w:t>
      </w:r>
    </w:p>
    <w:p w14:paraId="77000000">
      <w:pPr>
        <w:widowControl w:val="0"/>
        <w:ind/>
        <w:jc w:val="right"/>
      </w:pPr>
      <w:r>
        <w:t xml:space="preserve">к </w:t>
      </w:r>
      <w:r>
        <w:t xml:space="preserve"> Положению о комиссии </w:t>
      </w:r>
    </w:p>
    <w:p w14:paraId="78000000">
      <w:pPr>
        <w:widowControl w:val="0"/>
        <w:ind/>
        <w:jc w:val="right"/>
      </w:pPr>
      <w:r>
        <w:t xml:space="preserve">по обследованию зеленых насаждений </w:t>
      </w:r>
    </w:p>
    <w:p w14:paraId="79000000">
      <w:pPr>
        <w:widowControl w:val="0"/>
        <w:ind/>
        <w:jc w:val="right"/>
      </w:pPr>
      <w:r>
        <w:t>п</w:t>
      </w:r>
      <w:r>
        <w:t>ри  Администра</w:t>
      </w:r>
      <w:r>
        <w:t>ции Ленинского</w:t>
      </w:r>
      <w:r>
        <w:t xml:space="preserve"> </w:t>
      </w:r>
    </w:p>
    <w:p w14:paraId="7A000000">
      <w:pPr>
        <w:widowControl w:val="0"/>
        <w:ind/>
        <w:jc w:val="right"/>
      </w:pPr>
      <w:r>
        <w:t>сельского поселения</w:t>
      </w:r>
    </w:p>
    <w:p w14:paraId="7B000000">
      <w:pPr>
        <w:widowControl w:val="0"/>
        <w:ind/>
        <w:jc w:val="center"/>
        <w:rPr>
          <w:b w:val="1"/>
          <w:sz w:val="28"/>
        </w:rPr>
      </w:pPr>
    </w:p>
    <w:p w14:paraId="7C000000">
      <w:pPr>
        <w:widowControl w:val="0"/>
        <w:ind/>
        <w:jc w:val="center"/>
        <w:rPr>
          <w:sz w:val="28"/>
        </w:rPr>
      </w:pPr>
      <w:r>
        <w:rPr>
          <w:sz w:val="28"/>
        </w:rPr>
        <w:t>Рекомендации и критерии</w:t>
      </w:r>
    </w:p>
    <w:p w14:paraId="7D000000">
      <w:pPr>
        <w:widowControl w:val="0"/>
        <w:ind/>
        <w:jc w:val="center"/>
        <w:rPr>
          <w:sz w:val="28"/>
        </w:rPr>
      </w:pPr>
      <w:r>
        <w:rPr>
          <w:sz w:val="28"/>
        </w:rPr>
        <w:t>оценки жизнеспособности зеленых насаждений, определение мероприятий по их содержанию</w:t>
      </w:r>
    </w:p>
    <w:p w14:paraId="7E000000">
      <w:pPr>
        <w:widowControl w:val="0"/>
        <w:ind/>
        <w:jc w:val="both"/>
        <w:rPr>
          <w:sz w:val="28"/>
        </w:rPr>
      </w:pPr>
    </w:p>
    <w:p w14:paraId="7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 В основу принятия решения о проведении мероприятий по содержанию зеленых насаждений, целесообразности назначения зеленых насаждений к вырубке или пересадке принимается оценка их состояния (жизнеспособности).</w:t>
      </w:r>
    </w:p>
    <w:p w14:paraId="8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1) Состояние зеленых насаждений визуально определяется по сумме основных </w:t>
      </w:r>
      <w:r>
        <w:rPr>
          <w:sz w:val="28"/>
        </w:rPr>
        <w:t>биоморфологических</w:t>
      </w:r>
      <w:r>
        <w:rPr>
          <w:sz w:val="28"/>
        </w:rPr>
        <w:t xml:space="preserve"> признаков, какими являются: густота кроны, ее </w:t>
      </w:r>
      <w:r>
        <w:rPr>
          <w:sz w:val="28"/>
        </w:rPr>
        <w:t>облиственность</w:t>
      </w:r>
      <w:r>
        <w:rPr>
          <w:sz w:val="28"/>
        </w:rPr>
        <w:t xml:space="preserve"> или </w:t>
      </w:r>
      <w:r>
        <w:rPr>
          <w:sz w:val="28"/>
        </w:rPr>
        <w:t>охвоенность</w:t>
      </w:r>
      <w:r>
        <w:rPr>
          <w:sz w:val="28"/>
        </w:rPr>
        <w:t xml:space="preserve">; соответствие размеров и цвета листьев и хвои, прироста побегов нормальным для данных видов и данного возраста деревьев; наличие или отсутствие отклонений в строении ствола, кроны, ветвей и побегов; </w:t>
      </w:r>
      <w:r>
        <w:rPr>
          <w:sz w:val="28"/>
        </w:rPr>
        <w:t>суховершинность</w:t>
      </w:r>
      <w:r>
        <w:rPr>
          <w:sz w:val="28"/>
        </w:rPr>
        <w:t xml:space="preserve"> или наличие сухих ветвей в кроне, целостность и состояние коры.</w:t>
      </w:r>
    </w:p>
    <w:p w14:paraId="8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Дополнительными признаками аварийности являются </w:t>
      </w:r>
      <w:r>
        <w:rPr>
          <w:sz w:val="28"/>
        </w:rPr>
        <w:t>пораженность</w:t>
      </w:r>
      <w:r>
        <w:rPr>
          <w:sz w:val="28"/>
        </w:rPr>
        <w:t xml:space="preserve"> зеленых насаждений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</w:p>
    <w:p w14:paraId="8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Оценку жизнеспособности древесных насаждений хвойных видов (кроме лиственницы) можно проводить круглогодично.</w:t>
      </w:r>
    </w:p>
    <w:p w14:paraId="8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Оценку жизнеспособности древесных насаждений лиственных видов и лиственницы следует проводить в период вегетации после полного завершения распускания листьев (и хвои лиственницы) в сроки, соответствующие фенологии видов рано и поздно распускающих листву деревьев: например, для тополя, ивы, березы, клена - с середины мая, а для липы, дуба поздней формы и ясеня - с конца мая - начала июня.</w:t>
      </w:r>
    </w:p>
    <w:p w14:paraId="8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5) Оценка жизнеспособности зеленых насаждений проводится двумя способами, взаимно дополняющими друг друга. Критерии оценки жизнеспособности зеленых насаждений обоими способами и их сопоставимость представлены в Приложении </w:t>
      </w:r>
      <w:r>
        <w:rPr>
          <w:sz w:val="28"/>
        </w:rPr>
        <w:fldChar w:fldCharType="begin"/>
      </w:r>
      <w:r>
        <w:rPr>
          <w:sz w:val="28"/>
        </w:rPr>
        <w:instrText>HYPERLINK "file:///E:/ДЕРЕВЬЯ/Деревья%20Воронеж/Документ%20предоставлен%20КонсультантПлюс.docx#Par228#Par228"</w:instrText>
      </w:r>
      <w:r>
        <w:rPr>
          <w:sz w:val="28"/>
        </w:rPr>
        <w:fldChar w:fldCharType="separate"/>
      </w:r>
      <w:r>
        <w:rPr>
          <w:sz w:val="28"/>
        </w:rPr>
        <w:t>1</w:t>
      </w:r>
      <w:r>
        <w:rPr>
          <w:sz w:val="28"/>
        </w:rPr>
        <w:fldChar w:fldCharType="end"/>
      </w:r>
      <w:r>
        <w:rPr>
          <w:sz w:val="28"/>
        </w:rPr>
        <w:t xml:space="preserve"> к настоящим Рекомендациям. Все категории зеленых насаждений определяются по визуальным признакам.</w:t>
      </w:r>
    </w:p>
    <w:p w14:paraId="8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6) В Акте обследования указывают качественное состояние зеленого насаждения (хорошее, удовлетворительное и неудовлетворительное), уточняют его характеристику, обозначая его принадлежность к одной из 6 категорий состояния: 1 - деревья без признаков ослабления, 2 - ослабленные, 3 - сильно ослабленные, 4 - усыхающие, 5 - сухостой текущего года (усохшие в текущем году), 6 - сухостой прошлых лет.</w:t>
      </w:r>
    </w:p>
    <w:p w14:paraId="8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2. Определение мероприятий по содержанию зеленых насаждений</w:t>
      </w:r>
    </w:p>
    <w:p w14:paraId="8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1) К санитарно-оздоровительным мероприятиям по содержанию зеленых </w:t>
      </w:r>
      <w:r>
        <w:rPr>
          <w:sz w:val="28"/>
        </w:rPr>
        <w:t>насаждений относится снос зеленых насаждений, его выполнение обязательно по отношению к древесным зеленым насаждениям:</w:t>
      </w:r>
    </w:p>
    <w:p w14:paraId="8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а) пораженным опасными болезнями или поврежденным (заселенным) вредителями в степени, не совместимой с длительным сохранением их жизнеспособности, а также представляющим опасность как источник распространения возбудителей болезней или расселения вредителей;</w:t>
      </w:r>
    </w:p>
    <w:p w14:paraId="8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>утратившим</w:t>
      </w:r>
      <w:r>
        <w:rPr>
          <w:sz w:val="28"/>
        </w:rPr>
        <w:t xml:space="preserve"> жизнеспособность, декоративность и другие полезные свойства, а также экологические и эстетические функции (категории 4 - усыхающие, 5 - сухостой текущего года, 6 - сухостой прошлых лет);</w:t>
      </w:r>
    </w:p>
    <w:p w14:paraId="8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в) представляющим опасность для окружающих насаждений, населения, строений и сооружений по показаниям их состояния, поврежденности, отклонениям в развитии, положении и строении ствола и кроны; </w:t>
      </w:r>
    </w:p>
    <w:p w14:paraId="8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г) произрастающим с нарушением пункта 9.6 свода правил "СП 42.13330.2016 Градостроительство. Планировка и застройка городских и сельских поселений. Актуализированная редакция </w:t>
      </w:r>
      <w:r>
        <w:rPr>
          <w:sz w:val="28"/>
        </w:rPr>
        <w:t>СНиП</w:t>
      </w:r>
      <w:r>
        <w:rPr>
          <w:sz w:val="28"/>
        </w:rPr>
        <w:t xml:space="preserve"> 2.07.01-89*", утвержденного Приказом Минстроя России от 30.12.2016 № 1034/</w:t>
      </w:r>
      <w:r>
        <w:rPr>
          <w:sz w:val="28"/>
        </w:rPr>
        <w:t>пр</w:t>
      </w:r>
      <w:r>
        <w:rPr>
          <w:sz w:val="28"/>
        </w:rPr>
        <w:t>;</w:t>
      </w:r>
    </w:p>
    <w:p w14:paraId="8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2) Показатели для представления к сносу деревьев неудовлетворительного состояния 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14:paraId="8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3) Показатели для представления к сносу аварийных деревьев 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</w:t>
      </w:r>
      <w:r>
        <w:rPr>
          <w:sz w:val="28"/>
        </w:rPr>
        <w:fldChar w:fldCharType="begin"/>
      </w:r>
      <w:r>
        <w:rPr>
          <w:sz w:val="28"/>
        </w:rPr>
        <w:instrText>HYPERLINK "file:///E:/ДЕРЕВЬЯ/Деревья%20Воронеж/Документ%20предоставлен%20КонсультантПлюс.docx#Par273#Par273"</w:instrText>
      </w:r>
      <w:r>
        <w:rPr>
          <w:sz w:val="28"/>
        </w:rPr>
        <w:fldChar w:fldCharType="separate"/>
      </w:r>
      <w:r>
        <w:rPr>
          <w:sz w:val="28"/>
        </w:rPr>
        <w:t>таблице 2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8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4) Для определения назначения к сносу древесных зеленых насаждений, пораженных опасными болезнями и вредителями, к обследованию рекомендуется привлекать соответствующих специалистов (экспертов).</w:t>
      </w:r>
    </w:p>
    <w:p w14:paraId="8F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5) К интенсивным защитным мероприятиям по содержанию зеленых насаждений относится пересадка зеленых насаждений, комплекс мероприятий, с помощью которых возможно сохранение жизнедеятельности зеленых насаждений на длительное время. Данные мероприятия рекомендуется применять по отношению к зеленым насаждениям:</w:t>
      </w:r>
    </w:p>
    <w:p w14:paraId="90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имеющим</w:t>
      </w:r>
      <w:r>
        <w:rPr>
          <w:sz w:val="28"/>
        </w:rPr>
        <w:t xml:space="preserve"> высокую первоначальную ценность;</w:t>
      </w:r>
    </w:p>
    <w:p w14:paraId="91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б) хорошего (1-я категория состояния) или удовлетворительного состояния (2-я и 3-я категории), определенных размеров с симметричной кроной и прямым штамбом, которые могут хорошо перенести пересадку при соблюдении установленной технологии выкопки, перевозки и посадки на новом месте. </w:t>
      </w:r>
    </w:p>
    <w:p w14:paraId="92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6) Пересадка зеленых насаждений при выполнении работ по строительству, реконструкции и капитальному ремонту зданий, сооружений и инженерных коммуникаций на территории муниципального образования «</w:t>
      </w:r>
      <w:r>
        <w:rPr>
          <w:sz w:val="28"/>
        </w:rPr>
        <w:t>Ленинское</w:t>
      </w:r>
      <w:r>
        <w:rPr>
          <w:sz w:val="28"/>
        </w:rPr>
        <w:t xml:space="preserve"> сельское поселение</w:t>
      </w:r>
      <w:r>
        <w:rPr>
          <w:sz w:val="28"/>
        </w:rPr>
        <w:t xml:space="preserve">», а также при эксплуатации и реконструкции городских объектов озеленения допускается по отношению к жизнеспособным, сохранившим декоративность и другие,  экологические и эстетические свойства деревьев хорошего состояния (1 - без признаков ослабления) и </w:t>
      </w:r>
      <w:r>
        <w:rPr>
          <w:sz w:val="28"/>
        </w:rPr>
        <w:t>удовлетворительного состояния (2 - ослабленным), в</w:t>
      </w:r>
      <w:r>
        <w:rPr>
          <w:sz w:val="28"/>
        </w:rPr>
        <w:t xml:space="preserve"> </w:t>
      </w:r>
      <w:r>
        <w:rPr>
          <w:sz w:val="28"/>
        </w:rPr>
        <w:t>исключительных случаях к 3 - сильно ослабленным деревьям (при высокой ценности последних) при условии отсутствия признаков их физиологического старения и признаков поражения деревьев всех перечисленных категорий опасными вредителями и болезнями, угрожающими жизнеспособности окружающих насаждений.</w:t>
      </w:r>
    </w:p>
    <w:p w14:paraId="93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7) Возраст физиологического старения зеленых насаждений зависит как от видовых особенностей древесных зеленых насаждений, так и от условий их произрастания. </w:t>
      </w:r>
      <w:r>
        <w:rPr>
          <w:sz w:val="28"/>
        </w:rPr>
        <w:t>В среднем физиологическое старение у разных видов деревьев на городских объектах озеленения наступает: у дуба, вяза и каштана в 80 - 90 лет, у липы, ясеня и клена остролистного в 70 - 80 лет, у сосны, лиственницы и кедра - в 80 лет, у ели - в 60 лет, у березы, груши, рябины, ольхи - в 60 лет, у тополей берлинского, бальзамического и их гибридов</w:t>
      </w:r>
      <w:r>
        <w:rPr>
          <w:sz w:val="28"/>
        </w:rPr>
        <w:t xml:space="preserve"> и яблони - в 50 лет, у клена </w:t>
      </w:r>
      <w:r>
        <w:rPr>
          <w:sz w:val="28"/>
        </w:rPr>
        <w:t>ясенелистного</w:t>
      </w:r>
      <w:r>
        <w:rPr>
          <w:sz w:val="28"/>
        </w:rPr>
        <w:t xml:space="preserve"> - в 40 - 45 лет.</w:t>
      </w:r>
    </w:p>
    <w:p w14:paraId="9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8) Предельный возраст древесных зеленых насаждений,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</w:p>
    <w:p w14:paraId="95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9) С целью контроля поврежденности древесных зеленых насаждений, подлежащих пересадке, проводится осмотр каждого дерева для установления его возможной поврежденности опасными вредителями и болезнями, способными вызвать их преждевременную гибель или создать возможность распространения высоко вредоносных болезней и вредителей на новых местах посадки. Для этого оценивают состояние всех частей и органов древесных растений, наличие повреждений или признаков заселения и поражения растений патогенными организмами, вредителями и другими негативными факторами природного и антропогенного характера, вызывающими нарушение состояния, декоративности и устойчивости древесных зеленых насаждений. </w:t>
      </w:r>
    </w:p>
    <w:p w14:paraId="96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10) Крупномерные деревья тополя, клена </w:t>
      </w:r>
      <w:r>
        <w:rPr>
          <w:sz w:val="28"/>
        </w:rPr>
        <w:t>ясенелистного</w:t>
      </w:r>
      <w:r>
        <w:rPr>
          <w:sz w:val="28"/>
        </w:rPr>
        <w:t>, осины, березы (из-за низкой устойчивости к пересадке и хрупкой древесины) и ели обыкновенной (из-за поверхностной корневой системы) пересадке не подлежат.</w:t>
      </w:r>
    </w:p>
    <w:p w14:paraId="97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11) К защитным мероприятиям по содержанию зеленых насаждений относятся:</w:t>
      </w:r>
    </w:p>
    <w:p w14:paraId="98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а) санитарная обрезка кроны, при которой удаляются сухие и пораженные болезнями и заселенные опасными вредителями побеги и ветви;</w:t>
      </w:r>
    </w:p>
    <w:p w14:paraId="99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б) лечение ран и небольших дупел;</w:t>
      </w:r>
    </w:p>
    <w:p w14:paraId="9A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в) механическое укрепление стволов и ветвей;</w:t>
      </w:r>
    </w:p>
    <w:p w14:paraId="9B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г) формовочная обрезка кроны, </w:t>
      </w:r>
    </w:p>
    <w:p w14:paraId="9C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) сгребание и уничтожение опавших, пораженных болезнями и вредителями листьев;</w:t>
      </w:r>
    </w:p>
    <w:p w14:paraId="9D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>е) механический сбор и уничтожение на древесных зеленых насаждениях самих вредителей на разных фазах и стадиях развития;</w:t>
      </w:r>
    </w:p>
    <w:p w14:paraId="9E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ж) </w:t>
      </w:r>
      <w:r>
        <w:rPr>
          <w:sz w:val="28"/>
        </w:rPr>
        <w:t>разреживание</w:t>
      </w:r>
      <w:r>
        <w:rPr>
          <w:sz w:val="28"/>
        </w:rPr>
        <w:t xml:space="preserve"> и переформирование загущенных насаждений с целью улучшения световой обстановки для остающихся деревьев, которая будет способствовать гармоничному развитию их кроны и препятствовать дальнейшему наклону ствола.</w:t>
      </w:r>
    </w:p>
    <w:p w14:paraId="9F000000">
      <w:pPr>
        <w:widowControl w:val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12) Показания для назначения зеленых насаждений к сносу или для проведения защитных мероприятий древесных зеленых насаждений, представляющих опасность для населения и окружающих строений, сооружений представлены в Приложе</w:t>
      </w:r>
      <w:r>
        <w:rPr>
          <w:sz w:val="28"/>
        </w:rPr>
        <w:t>нии 2 к настоящим Рекомендациям.</w:t>
      </w:r>
    </w:p>
    <w:sectPr>
      <w:pgSz w:h="16840" w:orient="portrait" w:w="11906"/>
      <w:pgMar w:bottom="1134" w:footer="708" w:gutter="0" w:header="708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5_ch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1" w:type="paragraph">
    <w:name w:val="No Spacing"/>
    <w:basedOn w:val="Style_15"/>
    <w:link w:val="Style_1_ch"/>
    <w:pPr>
      <w:spacing w:after="240" w:before="240"/>
      <w:ind w:firstLine="284" w:left="0"/>
      <w:jc w:val="both"/>
    </w:pPr>
  </w:style>
  <w:style w:styleId="Style_1_ch" w:type="character">
    <w:name w:val="No Spacing"/>
    <w:basedOn w:val="Style_15_ch"/>
    <w:link w:val="Style_1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15" w:type="paragraph">
    <w:name w:val="Normal (Web)"/>
    <w:basedOn w:val="Style_5"/>
    <w:link w:val="Style_15_ch"/>
  </w:style>
  <w:style w:styleId="Style_15_ch" w:type="character">
    <w:name w:val="Normal (Web)"/>
    <w:basedOn w:val="Style_5_ch"/>
    <w:link w:val="Style_15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ubtitle"/>
    <w:basedOn w:val="Style_5"/>
    <w:link w:val="Style_26_ch"/>
    <w:uiPriority w:val="11"/>
    <w:qFormat/>
    <w:pPr>
      <w:ind/>
      <w:jc w:val="center"/>
    </w:pPr>
    <w:rPr>
      <w:b w:val="1"/>
      <w:sz w:val="28"/>
    </w:rPr>
  </w:style>
  <w:style w:styleId="Style_26_ch" w:type="character">
    <w:name w:val="Subtitle"/>
    <w:basedOn w:val="Style_5_ch"/>
    <w:link w:val="Style_26"/>
    <w:rPr>
      <w:b w:val="1"/>
      <w:sz w:val="28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4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2023-09-13T12:10:02Z</dcterms:modified>
</cp:coreProperties>
</file>